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12F8B526" w14:textId="07B522E8" w:rsidR="00B7400E" w:rsidRDefault="00B7400E" w:rsidP="00B7400E">
      <w:r w:rsidRPr="00256A28">
        <w:t xml:space="preserve">Your child </w:t>
      </w:r>
      <w:r>
        <w:t xml:space="preserve">recently </w:t>
      </w:r>
      <w:r w:rsidRPr="00256A28">
        <w:t xml:space="preserve">may have been exposed to </w:t>
      </w:r>
      <w:r w:rsidR="00D934A0">
        <w:rPr>
          <w:b/>
          <w:bCs/>
        </w:rPr>
        <w:t>scabies</w:t>
      </w:r>
      <w:r w:rsidR="001E73B2">
        <w:t>. Scabies is a skin condition caused by mites burrowing into the skin and causing a rash. The mites are invisible to the eye.</w:t>
      </w:r>
    </w:p>
    <w:p w14:paraId="75CB40B7" w14:textId="245FF4CB" w:rsidR="003C0CD3" w:rsidRPr="00256A28" w:rsidRDefault="003C0CD3" w:rsidP="00B7400E">
      <w:r>
        <w:t xml:space="preserve">Children with scabies can </w:t>
      </w:r>
      <w:r w:rsidR="4B2AEA83">
        <w:t>typically</w:t>
      </w:r>
      <w:r>
        <w:t xml:space="preserve"> return to school or childcare the day after </w:t>
      </w:r>
      <w:r w:rsidR="7317CE35">
        <w:t xml:space="preserve">they start </w:t>
      </w:r>
      <w:r>
        <w:t>treatment.</w:t>
      </w:r>
    </w:p>
    <w:p w14:paraId="6A4A35DD" w14:textId="6C661CD8" w:rsidR="00B7400E" w:rsidRPr="00B7400E" w:rsidRDefault="000158A8" w:rsidP="00B7400E">
      <w:pPr>
        <w:pStyle w:val="Heading1"/>
      </w:pPr>
      <w:r>
        <w:t>S</w:t>
      </w:r>
      <w:r w:rsidR="00B7400E" w:rsidRPr="00B7400E">
        <w:t>ymptoms</w:t>
      </w:r>
    </w:p>
    <w:p w14:paraId="67133C9A" w14:textId="2AF7377A" w:rsidR="00685FCB" w:rsidRDefault="001E73B2" w:rsidP="00685FCB">
      <w:r>
        <w:t>S</w:t>
      </w:r>
      <w:r w:rsidR="00207A42">
        <w:t xml:space="preserve">cabies </w:t>
      </w:r>
      <w:r w:rsidR="00606774">
        <w:t xml:space="preserve">causes a rash in </w:t>
      </w:r>
      <w:r w:rsidR="00685FCB">
        <w:t xml:space="preserve">the folds of </w:t>
      </w:r>
      <w:r w:rsidR="3BFBC276">
        <w:t xml:space="preserve">the </w:t>
      </w:r>
      <w:r w:rsidR="00685FCB">
        <w:t>fingers, toes, armpits, elbows, wrists, waistline, abdomen, and groin.</w:t>
      </w:r>
      <w:r w:rsidR="00483B6E">
        <w:t xml:space="preserve"> Children younger than </w:t>
      </w:r>
      <w:r w:rsidR="084214EF">
        <w:t>2 years</w:t>
      </w:r>
      <w:r w:rsidR="00483B6E">
        <w:t xml:space="preserve"> may show rash anywhere on the body. It takes about 4</w:t>
      </w:r>
      <w:r w:rsidR="4566DB39">
        <w:t>–</w:t>
      </w:r>
      <w:r w:rsidR="00483B6E">
        <w:t xml:space="preserve">6 weeks for symptoms to show </w:t>
      </w:r>
      <w:r w:rsidR="276654BF">
        <w:t>when</w:t>
      </w:r>
      <w:r w:rsidR="00483B6E">
        <w:t xml:space="preserve"> infected for the first time.</w:t>
      </w:r>
    </w:p>
    <w:p w14:paraId="193DCCAA" w14:textId="14D3CB11" w:rsidR="00B7400E" w:rsidRPr="00256A28" w:rsidRDefault="000158A8" w:rsidP="00B7400E">
      <w:pPr>
        <w:pStyle w:val="Heading1"/>
      </w:pPr>
      <w:r>
        <w:t>S</w:t>
      </w:r>
      <w:r w:rsidR="00B7400E" w:rsidRPr="00256A28">
        <w:t>pread</w:t>
      </w:r>
    </w:p>
    <w:p w14:paraId="4382E04F" w14:textId="6918046E" w:rsidR="00B66954" w:rsidRDefault="00D61486" w:rsidP="00B7400E">
      <w:pPr>
        <w:rPr>
          <w:rStyle w:val="hardreadability"/>
        </w:rPr>
      </w:pPr>
      <w:r w:rsidRPr="54541FD6">
        <w:rPr>
          <w:rStyle w:val="hardreadability"/>
        </w:rPr>
        <w:t xml:space="preserve">Scabies spreads by </w:t>
      </w:r>
      <w:r w:rsidR="140458A9" w:rsidRPr="54541FD6">
        <w:rPr>
          <w:rStyle w:val="hardreadability"/>
        </w:rPr>
        <w:t xml:space="preserve">close and </w:t>
      </w:r>
      <w:r w:rsidR="00C7684E" w:rsidRPr="54541FD6">
        <w:rPr>
          <w:rStyle w:val="hardreadability"/>
        </w:rPr>
        <w:t>extended</w:t>
      </w:r>
      <w:r w:rsidRPr="54541FD6">
        <w:rPr>
          <w:rStyle w:val="hardreadability"/>
        </w:rPr>
        <w:t xml:space="preserve"> contact with </w:t>
      </w:r>
      <w:r w:rsidR="3C46C626" w:rsidRPr="54541FD6">
        <w:rPr>
          <w:rStyle w:val="hardreadability"/>
        </w:rPr>
        <w:t>an infected person</w:t>
      </w:r>
      <w:r w:rsidRPr="54541FD6">
        <w:rPr>
          <w:rStyle w:val="hardreadability"/>
        </w:rPr>
        <w:t>. Sharing household items</w:t>
      </w:r>
      <w:r w:rsidR="547A7750" w:rsidRPr="54541FD6">
        <w:rPr>
          <w:rStyle w:val="hardreadability"/>
        </w:rPr>
        <w:t>,</w:t>
      </w:r>
      <w:r w:rsidRPr="54541FD6">
        <w:rPr>
          <w:rStyle w:val="hardreadability"/>
        </w:rPr>
        <w:t xml:space="preserve"> like clothing, towels, and bedding</w:t>
      </w:r>
      <w:r w:rsidR="736E28B2" w:rsidRPr="54541FD6">
        <w:rPr>
          <w:rStyle w:val="hardreadability"/>
        </w:rPr>
        <w:t>,</w:t>
      </w:r>
      <w:r w:rsidRPr="54541FD6">
        <w:rPr>
          <w:rStyle w:val="hardreadability"/>
        </w:rPr>
        <w:t xml:space="preserve"> can also spread scabies.</w:t>
      </w:r>
    </w:p>
    <w:p w14:paraId="4BF3843B" w14:textId="5F8C80CC" w:rsidR="00B7400E" w:rsidRPr="00256A28" w:rsidRDefault="000158A8" w:rsidP="00B7400E">
      <w:pPr>
        <w:pStyle w:val="Heading1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5059BE55" w14:textId="596EEA3E" w:rsidR="00B66954" w:rsidRDefault="008043B3" w:rsidP="004B6056">
      <w:pPr>
        <w:rPr>
          <w:rStyle w:val="veryhardreadability"/>
        </w:rPr>
      </w:pPr>
      <w:r w:rsidRPr="54541FD6">
        <w:rPr>
          <w:rStyle w:val="hardreadability"/>
        </w:rPr>
        <w:t xml:space="preserve">A healthcare provider </w:t>
      </w:r>
      <w:r w:rsidR="1B208E1B" w:rsidRPr="54541FD6">
        <w:rPr>
          <w:rStyle w:val="hardreadability"/>
        </w:rPr>
        <w:t>can diagnose scabies based on the rash</w:t>
      </w:r>
      <w:r w:rsidRPr="54541FD6">
        <w:rPr>
          <w:rStyle w:val="hardreadability"/>
        </w:rPr>
        <w:t xml:space="preserve">. Scabies is treated with a prescription cream. Family members and </w:t>
      </w:r>
      <w:r w:rsidR="41A20CA5" w:rsidRPr="54541FD6">
        <w:rPr>
          <w:rStyle w:val="hardreadability"/>
        </w:rPr>
        <w:t xml:space="preserve">very </w:t>
      </w:r>
      <w:r w:rsidRPr="54541FD6">
        <w:rPr>
          <w:rStyle w:val="hardreadability"/>
        </w:rPr>
        <w:t>close contacts should be treated at the same time, even if they don’t have symptoms.</w:t>
      </w:r>
    </w:p>
    <w:p w14:paraId="10724547" w14:textId="0B273FBD" w:rsidR="00B7400E" w:rsidRPr="00256A28" w:rsidRDefault="000158A8" w:rsidP="00B7400E">
      <w:pPr>
        <w:pStyle w:val="Heading1"/>
      </w:pPr>
      <w:r>
        <w:t>Prevention</w:t>
      </w:r>
    </w:p>
    <w:p w14:paraId="7BD25C51" w14:textId="0F1D3726" w:rsidR="00990CA6" w:rsidRPr="00990CA6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 w:rsidRPr="54541FD6">
        <w:rPr>
          <w:rFonts w:ascii="Calibri" w:eastAsia="Cambria" w:hAnsi="Calibri" w:cs="Calibri"/>
          <w:kern w:val="0"/>
          <w14:ligatures w14:val="none"/>
        </w:rPr>
        <w:t>Wash bedding, towels, pillows, and stuffed animals that were in close contact with the skin during the</w:t>
      </w:r>
      <w:r w:rsidR="6AD2913E" w:rsidRPr="54541FD6">
        <w:rPr>
          <w:rFonts w:ascii="Calibri" w:eastAsia="Cambria" w:hAnsi="Calibri" w:cs="Calibri"/>
          <w:kern w:val="0"/>
          <w14:ligatures w14:val="none"/>
        </w:rPr>
        <w:t xml:space="preserve"> 3</w:t>
      </w:r>
      <w:r w:rsidRPr="54541FD6">
        <w:rPr>
          <w:rFonts w:ascii="Calibri" w:eastAsia="Cambria" w:hAnsi="Calibri" w:cs="Calibri"/>
          <w:kern w:val="0"/>
          <w14:ligatures w14:val="none"/>
        </w:rPr>
        <w:t xml:space="preserve"> days before treatment.</w:t>
      </w:r>
    </w:p>
    <w:p w14:paraId="502C8BA8" w14:textId="6ED9727C" w:rsidR="00990CA6" w:rsidRPr="00990CA6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 w:rsidRPr="54541FD6">
        <w:rPr>
          <w:rFonts w:ascii="Calibri" w:eastAsia="Cambria" w:hAnsi="Calibri" w:cs="DaunPenh"/>
          <w:kern w:val="0"/>
          <w14:ligatures w14:val="none"/>
        </w:rPr>
        <w:t xml:space="preserve">Wash clothing worn during the </w:t>
      </w:r>
      <w:r w:rsidR="09ED0C4C" w:rsidRPr="54541FD6">
        <w:rPr>
          <w:rFonts w:ascii="Calibri" w:eastAsia="Cambria" w:hAnsi="Calibri" w:cs="DaunPenh"/>
          <w:kern w:val="0"/>
          <w14:ligatures w14:val="none"/>
        </w:rPr>
        <w:t>3</w:t>
      </w:r>
      <w:r w:rsidRPr="54541FD6">
        <w:rPr>
          <w:rFonts w:ascii="Calibri" w:eastAsia="Cambria" w:hAnsi="Calibri" w:cs="DaunPenh"/>
          <w:kern w:val="0"/>
          <w14:ligatures w14:val="none"/>
        </w:rPr>
        <w:t xml:space="preserve"> days before treatment.</w:t>
      </w:r>
    </w:p>
    <w:p w14:paraId="57F68C2A" w14:textId="5C8FCB99" w:rsidR="00990CA6" w:rsidRPr="00990CA6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 w:rsidRPr="54541FD6">
        <w:rPr>
          <w:rFonts w:ascii="Calibri" w:eastAsia="Cambria" w:hAnsi="Calibri" w:cs="DaunPenh"/>
          <w:kern w:val="0"/>
          <w14:ligatures w14:val="none"/>
        </w:rPr>
        <w:t>Wash items in hot water in a wash</w:t>
      </w:r>
      <w:r w:rsidR="398AA609" w:rsidRPr="54541FD6">
        <w:rPr>
          <w:rFonts w:ascii="Calibri" w:eastAsia="Cambria" w:hAnsi="Calibri" w:cs="DaunPenh"/>
          <w:kern w:val="0"/>
          <w14:ligatures w14:val="none"/>
        </w:rPr>
        <w:t>ing</w:t>
      </w:r>
      <w:r w:rsidR="005F5739">
        <w:rPr>
          <w:rFonts w:ascii="Calibri" w:eastAsia="Cambria" w:hAnsi="Calibri" w:cs="DaunPenh"/>
          <w:kern w:val="0"/>
          <w14:ligatures w14:val="none"/>
        </w:rPr>
        <w:t xml:space="preserve"> machine</w:t>
      </w:r>
      <w:r w:rsidRPr="54541FD6">
        <w:rPr>
          <w:rFonts w:ascii="Calibri" w:eastAsia="Cambria" w:hAnsi="Calibri" w:cs="DaunPenh"/>
          <w:kern w:val="0"/>
          <w14:ligatures w14:val="none"/>
        </w:rPr>
        <w:t xml:space="preserve"> and then </w:t>
      </w:r>
      <w:r w:rsidR="34D05037" w:rsidRPr="54541FD6">
        <w:rPr>
          <w:rFonts w:ascii="Calibri" w:eastAsia="Cambria" w:hAnsi="Calibri" w:cs="DaunPenh"/>
          <w:kern w:val="0"/>
          <w14:ligatures w14:val="none"/>
        </w:rPr>
        <w:t>dry in the dry</w:t>
      </w:r>
      <w:r w:rsidR="00EE33C0">
        <w:rPr>
          <w:rFonts w:ascii="Calibri" w:eastAsia="Cambria" w:hAnsi="Calibri" w:cs="DaunPenh"/>
          <w:kern w:val="0"/>
          <w14:ligatures w14:val="none"/>
        </w:rPr>
        <w:t>e</w:t>
      </w:r>
      <w:r w:rsidR="34D05037" w:rsidRPr="54541FD6">
        <w:rPr>
          <w:rFonts w:ascii="Calibri" w:eastAsia="Cambria" w:hAnsi="Calibri" w:cs="DaunPenh"/>
          <w:kern w:val="0"/>
          <w14:ligatures w14:val="none"/>
        </w:rPr>
        <w:t xml:space="preserve">r on </w:t>
      </w:r>
      <w:r w:rsidRPr="54541FD6">
        <w:rPr>
          <w:rFonts w:ascii="Calibri" w:eastAsia="Cambria" w:hAnsi="Calibri" w:cs="DaunPenh"/>
          <w:kern w:val="0"/>
          <w14:ligatures w14:val="none"/>
        </w:rPr>
        <w:t>the hot setting.</w:t>
      </w:r>
    </w:p>
    <w:p w14:paraId="77D005E6" w14:textId="5A47F2BB" w:rsidR="00B7400E" w:rsidRPr="00D023EE" w:rsidRDefault="3FB9AE75" w:rsidP="308F04D3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 w:rsidRPr="308F04D3">
        <w:rPr>
          <w:rFonts w:ascii="Calibri" w:eastAsia="Cambria" w:hAnsi="Calibri" w:cs="Calibri"/>
          <w:kern w:val="0"/>
          <w14:ligatures w14:val="none"/>
        </w:rPr>
        <w:t xml:space="preserve">Get </w:t>
      </w:r>
      <w:r w:rsidR="0288F1B0" w:rsidRPr="308F04D3">
        <w:rPr>
          <w:rFonts w:ascii="Calibri" w:eastAsia="Cambria" w:hAnsi="Calibri" w:cs="Calibri"/>
          <w:kern w:val="0"/>
          <w14:ligatures w14:val="none"/>
        </w:rPr>
        <w:t>i</w:t>
      </w:r>
      <w:r w:rsidR="00990CA6" w:rsidRPr="308F04D3">
        <w:rPr>
          <w:rFonts w:ascii="Calibri" w:eastAsia="Cambria" w:hAnsi="Calibri" w:cs="Calibri"/>
          <w:kern w:val="0"/>
          <w14:ligatures w14:val="none"/>
        </w:rPr>
        <w:t xml:space="preserve">tems that </w:t>
      </w:r>
      <w:r w:rsidR="38BB5FA1" w:rsidRPr="308F04D3">
        <w:rPr>
          <w:rFonts w:ascii="Calibri" w:eastAsia="Cambria" w:hAnsi="Calibri" w:cs="Calibri"/>
          <w:kern w:val="0"/>
          <w14:ligatures w14:val="none"/>
        </w:rPr>
        <w:t>can’t go</w:t>
      </w:r>
      <w:r w:rsidR="00990CA6" w:rsidRPr="308F04D3">
        <w:rPr>
          <w:rFonts w:ascii="Calibri" w:eastAsia="Cambria" w:hAnsi="Calibri" w:cs="Calibri"/>
          <w:kern w:val="0"/>
          <w14:ligatures w14:val="none"/>
        </w:rPr>
        <w:t xml:space="preserve"> in hot water dry cleaned or </w:t>
      </w:r>
      <w:r w:rsidR="251E0740" w:rsidRPr="308F04D3">
        <w:rPr>
          <w:rFonts w:ascii="Calibri" w:eastAsia="Cambria" w:hAnsi="Calibri" w:cs="Calibri"/>
          <w:kern w:val="0"/>
          <w14:ligatures w14:val="none"/>
        </w:rPr>
        <w:t xml:space="preserve">place them in </w:t>
      </w:r>
      <w:r w:rsidR="00990CA6" w:rsidRPr="308F04D3">
        <w:rPr>
          <w:rFonts w:ascii="Calibri" w:eastAsia="Cambria" w:hAnsi="Calibri" w:cs="Calibri"/>
          <w:kern w:val="0"/>
          <w14:ligatures w14:val="none"/>
        </w:rPr>
        <w:t xml:space="preserve">sealed plastic bags for at least </w:t>
      </w:r>
      <w:r w:rsidR="54F58882" w:rsidRPr="308F04D3">
        <w:rPr>
          <w:rFonts w:ascii="Calibri" w:eastAsia="Cambria" w:hAnsi="Calibri" w:cs="Calibri"/>
          <w:kern w:val="0"/>
          <w14:ligatures w14:val="none"/>
        </w:rPr>
        <w:t>4 days</w:t>
      </w:r>
      <w:r w:rsidR="00990CA6" w:rsidRPr="308F04D3">
        <w:rPr>
          <w:rFonts w:ascii="Calibri" w:eastAsia="Cambria" w:hAnsi="Calibri" w:cs="Calibri"/>
          <w:kern w:val="0"/>
          <w14:ligatures w14:val="none"/>
        </w:rPr>
        <w:t>.</w:t>
      </w:r>
    </w:p>
    <w:p w14:paraId="027F513A" w14:textId="3747A13D" w:rsidR="00B7400E" w:rsidRPr="00256A28" w:rsidRDefault="00B33E49" w:rsidP="00B7400E">
      <w:pPr>
        <w:pStyle w:val="Heading1"/>
      </w:pPr>
      <w:r>
        <w:t>Learn more</w:t>
      </w:r>
    </w:p>
    <w:p w14:paraId="25FBA977" w14:textId="719B1D05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B7400E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71EE" w14:textId="77777777" w:rsidR="00FA4B0E" w:rsidRDefault="00FA4B0E" w:rsidP="00340AC8">
      <w:r>
        <w:separator/>
      </w:r>
    </w:p>
  </w:endnote>
  <w:endnote w:type="continuationSeparator" w:id="0">
    <w:p w14:paraId="3F383B83" w14:textId="77777777" w:rsidR="00FA4B0E" w:rsidRDefault="00FA4B0E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8C27" w14:textId="77777777" w:rsidR="00892491" w:rsidRDefault="00892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EE552F" w14:paraId="63C6E183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53C4FA" w14:textId="77777777" w:rsidR="00892491" w:rsidRDefault="00892491" w:rsidP="00892491">
          <w:pPr>
            <w:pStyle w:val="Footer"/>
          </w:pPr>
          <w:r>
            <w:t>Adapted with permission from Tacoma-Pierce County</w:t>
          </w:r>
        </w:p>
        <w:p w14:paraId="29728416" w14:textId="41B899DD" w:rsidR="00EE552F" w:rsidRDefault="00892491" w:rsidP="00892491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2941FE56" w14:textId="77777777" w:rsidR="00EE552F" w:rsidRDefault="00EE552F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54CE2A58" wp14:editId="043B582D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3F242F47" w:rsidR="00677BEF" w:rsidRPr="007D66AB" w:rsidRDefault="00677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F150" w14:textId="77777777" w:rsidR="00892491" w:rsidRDefault="00892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BE17" w14:textId="77777777" w:rsidR="00FA4B0E" w:rsidRDefault="00FA4B0E" w:rsidP="00340AC8">
      <w:r>
        <w:separator/>
      </w:r>
    </w:p>
  </w:footnote>
  <w:footnote w:type="continuationSeparator" w:id="0">
    <w:p w14:paraId="76AFBB75" w14:textId="77777777" w:rsidR="00FA4B0E" w:rsidRDefault="00FA4B0E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AC2" w14:textId="77777777" w:rsidR="00892491" w:rsidRDefault="00892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1A6C" w14:textId="76971BF9" w:rsidR="00EE552F" w:rsidRDefault="00EE552F" w:rsidP="00661F91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BC1EDE0" wp14:editId="39CF8E08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1542C" w14:textId="6A367D86" w:rsidR="00EE552F" w:rsidRPr="00F926E7" w:rsidRDefault="00661F91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661F91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Scabies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BC1EDE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2811542C" w14:textId="6A367D86" w:rsidR="00EE552F" w:rsidRPr="00F926E7" w:rsidRDefault="00661F91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661F91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Scabies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F4A8" w14:textId="77777777" w:rsidR="00892491" w:rsidRDefault="00892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072"/>
    <w:multiLevelType w:val="hybridMultilevel"/>
    <w:tmpl w:val="5508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D5F1A"/>
    <w:multiLevelType w:val="hybridMultilevel"/>
    <w:tmpl w:val="715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1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7"/>
  </w:num>
  <w:num w:numId="12" w16cid:durableId="1096170292">
    <w:abstractNumId w:val="0"/>
  </w:num>
  <w:num w:numId="13" w16cid:durableId="1794060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A3CBE"/>
    <w:rsid w:val="000F720E"/>
    <w:rsid w:val="00133CAC"/>
    <w:rsid w:val="001626E4"/>
    <w:rsid w:val="00193C8B"/>
    <w:rsid w:val="001E73B2"/>
    <w:rsid w:val="00207A42"/>
    <w:rsid w:val="002B39AA"/>
    <w:rsid w:val="003331F9"/>
    <w:rsid w:val="00340706"/>
    <w:rsid w:val="00340AC8"/>
    <w:rsid w:val="00375444"/>
    <w:rsid w:val="00390CF2"/>
    <w:rsid w:val="003C0CD3"/>
    <w:rsid w:val="003E57E4"/>
    <w:rsid w:val="004371EF"/>
    <w:rsid w:val="00457B5C"/>
    <w:rsid w:val="00483B6E"/>
    <w:rsid w:val="00492443"/>
    <w:rsid w:val="004A0714"/>
    <w:rsid w:val="004B6056"/>
    <w:rsid w:val="00534E2E"/>
    <w:rsid w:val="005919A8"/>
    <w:rsid w:val="005B29A0"/>
    <w:rsid w:val="005D493D"/>
    <w:rsid w:val="005F5739"/>
    <w:rsid w:val="00606774"/>
    <w:rsid w:val="00661F91"/>
    <w:rsid w:val="00677BEF"/>
    <w:rsid w:val="00685FCB"/>
    <w:rsid w:val="006A7BC7"/>
    <w:rsid w:val="006E1FAB"/>
    <w:rsid w:val="006E35A5"/>
    <w:rsid w:val="00704441"/>
    <w:rsid w:val="007136E8"/>
    <w:rsid w:val="007A367B"/>
    <w:rsid w:val="007A3808"/>
    <w:rsid w:val="007D66AB"/>
    <w:rsid w:val="008000F6"/>
    <w:rsid w:val="008043B3"/>
    <w:rsid w:val="00815C72"/>
    <w:rsid w:val="00831A89"/>
    <w:rsid w:val="008333E3"/>
    <w:rsid w:val="00833850"/>
    <w:rsid w:val="00882AAE"/>
    <w:rsid w:val="00892491"/>
    <w:rsid w:val="008C0E28"/>
    <w:rsid w:val="008C48B0"/>
    <w:rsid w:val="008D7E84"/>
    <w:rsid w:val="00910EBD"/>
    <w:rsid w:val="009363B8"/>
    <w:rsid w:val="009651A8"/>
    <w:rsid w:val="00990CA6"/>
    <w:rsid w:val="009962CE"/>
    <w:rsid w:val="00A46FBB"/>
    <w:rsid w:val="00A70FFF"/>
    <w:rsid w:val="00AF2056"/>
    <w:rsid w:val="00B33E49"/>
    <w:rsid w:val="00B66954"/>
    <w:rsid w:val="00B7400E"/>
    <w:rsid w:val="00BE236F"/>
    <w:rsid w:val="00C1152D"/>
    <w:rsid w:val="00C320B0"/>
    <w:rsid w:val="00C62D6B"/>
    <w:rsid w:val="00C72290"/>
    <w:rsid w:val="00C7684E"/>
    <w:rsid w:val="00C90A2D"/>
    <w:rsid w:val="00CC0FCF"/>
    <w:rsid w:val="00D023EE"/>
    <w:rsid w:val="00D61486"/>
    <w:rsid w:val="00D712E1"/>
    <w:rsid w:val="00D915B9"/>
    <w:rsid w:val="00D934A0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EA3B1D"/>
    <w:rsid w:val="00EE33C0"/>
    <w:rsid w:val="00EE552F"/>
    <w:rsid w:val="00F07E50"/>
    <w:rsid w:val="00F33F34"/>
    <w:rsid w:val="00FA4B0E"/>
    <w:rsid w:val="00FB66C3"/>
    <w:rsid w:val="00FF142F"/>
    <w:rsid w:val="0288F1B0"/>
    <w:rsid w:val="084214EF"/>
    <w:rsid w:val="09E8B39D"/>
    <w:rsid w:val="09ED0C4C"/>
    <w:rsid w:val="0BFEC5A4"/>
    <w:rsid w:val="140458A9"/>
    <w:rsid w:val="1B208E1B"/>
    <w:rsid w:val="251E0740"/>
    <w:rsid w:val="276654BF"/>
    <w:rsid w:val="308F04D3"/>
    <w:rsid w:val="34D05037"/>
    <w:rsid w:val="38BB5FA1"/>
    <w:rsid w:val="398AA609"/>
    <w:rsid w:val="3BFBC276"/>
    <w:rsid w:val="3C46C626"/>
    <w:rsid w:val="3FB9AE75"/>
    <w:rsid w:val="41A20CA5"/>
    <w:rsid w:val="4566DB39"/>
    <w:rsid w:val="4B2AEA83"/>
    <w:rsid w:val="54541FD6"/>
    <w:rsid w:val="547A7750"/>
    <w:rsid w:val="54F58882"/>
    <w:rsid w:val="6AD2913E"/>
    <w:rsid w:val="7317CE35"/>
    <w:rsid w:val="736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7415-302E-440F-80B7-B3A3A8444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6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28</cp:revision>
  <dcterms:created xsi:type="dcterms:W3CDTF">2024-09-23T17:28:00Z</dcterms:created>
  <dcterms:modified xsi:type="dcterms:W3CDTF">2024-12-17T18:32:00Z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