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623B" w14:textId="77777777" w:rsidR="00C56C37" w:rsidRPr="00256A28" w:rsidRDefault="00C56C37" w:rsidP="00C56C37">
      <w:pPr>
        <w:spacing w:before="360"/>
      </w:pPr>
      <w:r>
        <w:t>Kính gửi phụ huynh hoặc người giám hộ</w:t>
      </w:r>
      <w:r w:rsidRPr="00256A28">
        <w:t>:</w:t>
      </w:r>
    </w:p>
    <w:p w14:paraId="2A89DD0A" w14:textId="5198BC7B" w:rsidR="00B50EE7" w:rsidRDefault="00C56C37" w:rsidP="0049717A">
      <w:pPr>
        <w:spacing w:after="120"/>
      </w:pPr>
      <w:r>
        <w:t xml:space="preserve">Con quý vị có thể đã nhiễm </w:t>
      </w:r>
      <w:r>
        <w:rPr>
          <w:b/>
          <w:bCs/>
        </w:rPr>
        <w:t>v</w:t>
      </w:r>
      <w:r w:rsidRPr="00C56C37">
        <w:rPr>
          <w:b/>
          <w:bCs/>
        </w:rPr>
        <w:t>irus hợp bào hô hấp (RSV)</w:t>
      </w:r>
      <w:r>
        <w:rPr>
          <w:b/>
          <w:bCs/>
        </w:rPr>
        <w:t xml:space="preserve">. </w:t>
      </w:r>
      <w:r>
        <w:t xml:space="preserve">RSV là một trong những virus gây cảm </w:t>
      </w:r>
      <w:r w:rsidR="00FE5B21">
        <w:t>lạ</w:t>
      </w:r>
      <w:r>
        <w:t>nh thông thường. Nó có thể gây nên các bệnh hô hấp khác và viêm phổi.</w:t>
      </w:r>
    </w:p>
    <w:p w14:paraId="12F8B526" w14:textId="20F1DDC3" w:rsidR="00B7400E" w:rsidRPr="00256A28" w:rsidRDefault="00FE5B21" w:rsidP="00B7400E">
      <w:r>
        <w:t>T</w:t>
      </w:r>
      <w:r w:rsidRPr="00575CBA">
        <w:t xml:space="preserve">rẻ nên ở nhà </w:t>
      </w:r>
      <w:r>
        <w:t>n</w:t>
      </w:r>
      <w:r w:rsidRPr="00575CBA">
        <w:t>ếu quá ốm để tham gia các hoạt động bình thường</w:t>
      </w:r>
      <w:r w:rsidR="00C56C37">
        <w:t>.</w:t>
      </w:r>
    </w:p>
    <w:p w14:paraId="6A4A35DD" w14:textId="1D177A35" w:rsidR="00B7400E" w:rsidRPr="00B7400E" w:rsidRDefault="00C56C37" w:rsidP="0049717A">
      <w:pPr>
        <w:pStyle w:val="Heading1"/>
        <w:spacing w:before="240"/>
      </w:pPr>
      <w:r>
        <w:t>Triệu chứng</w:t>
      </w:r>
    </w:p>
    <w:p w14:paraId="22320005" w14:textId="08108F98" w:rsidR="00D9721C" w:rsidRDefault="00C56C37" w:rsidP="0049717A">
      <w:pPr>
        <w:spacing w:after="120"/>
      </w:pPr>
      <w:r>
        <w:t>Hầu hết trẻ em và người lớn điều có triệu chứng cảm lạnh thông thường.</w:t>
      </w:r>
    </w:p>
    <w:p w14:paraId="651449C8" w14:textId="51ED70A0" w:rsidR="009C741F" w:rsidRDefault="00C56C37" w:rsidP="0049717A">
      <w:pPr>
        <w:spacing w:after="120"/>
      </w:pPr>
      <w:r>
        <w:t xml:space="preserve">Trẻ sơ sinh có thể </w:t>
      </w:r>
      <w:r w:rsidRPr="00C56C37">
        <w:t xml:space="preserve">cảm thấy khó chịu, bú kém và </w:t>
      </w:r>
      <w:r w:rsidR="00CE3F65">
        <w:t>ngủ lịm</w:t>
      </w:r>
      <w:r w:rsidRPr="00C56C37">
        <w:t xml:space="preserve">. Hãy liên hệ ngay với nhà cung cấp dịch vụ chăm sóc sức khỏe nếu </w:t>
      </w:r>
      <w:r>
        <w:t>trẻ</w:t>
      </w:r>
      <w:r w:rsidRPr="00C56C37">
        <w:t xml:space="preserve"> thở </w:t>
      </w:r>
      <w:r w:rsidR="00CE3F65">
        <w:t>gấp</w:t>
      </w:r>
      <w:r w:rsidRPr="00C56C37">
        <w:t xml:space="preserve"> hoặc </w:t>
      </w:r>
      <w:r>
        <w:t>thở khó</w:t>
      </w:r>
      <w:r w:rsidRPr="00C56C37">
        <w:t xml:space="preserve"> hoặc </w:t>
      </w:r>
      <w:r w:rsidR="00CE3F65">
        <w:t xml:space="preserve">mặt </w:t>
      </w:r>
      <w:r w:rsidRPr="00C56C37">
        <w:t xml:space="preserve">chuyển sang màu xanh khi ho hoặc ngừng </w:t>
      </w:r>
      <w:r w:rsidR="00CE3F65">
        <w:t>thở</w:t>
      </w:r>
      <w:r w:rsidRPr="00C56C37">
        <w:t xml:space="preserve"> trong thời gian ngắn (tím tái).</w:t>
      </w:r>
    </w:p>
    <w:p w14:paraId="22F08122" w14:textId="37446832" w:rsidR="009C741F" w:rsidRDefault="00C56C37" w:rsidP="0049717A">
      <w:pPr>
        <w:spacing w:after="120"/>
      </w:pPr>
      <w:r>
        <w:t xml:space="preserve">Trẻ em </w:t>
      </w:r>
      <w:r w:rsidR="00CE3F65">
        <w:t>có</w:t>
      </w:r>
      <w:r>
        <w:t xml:space="preserve"> hệ miễn dịch yếu, </w:t>
      </w:r>
      <w:r w:rsidR="00CE3F65">
        <w:t>sinh non</w:t>
      </w:r>
      <w:r>
        <w:t xml:space="preserve">, hoặc vấn đề về tim hoặc phổi có thể bị </w:t>
      </w:r>
      <w:r w:rsidR="00CE3F65">
        <w:t>ốm</w:t>
      </w:r>
      <w:r>
        <w:t xml:space="preserve"> nặng.</w:t>
      </w:r>
    </w:p>
    <w:p w14:paraId="193DCCAA" w14:textId="57D8CE13" w:rsidR="00B7400E" w:rsidRPr="00256A28" w:rsidRDefault="00C56C37" w:rsidP="0049717A">
      <w:pPr>
        <w:pStyle w:val="Heading1"/>
        <w:spacing w:before="240"/>
      </w:pPr>
      <w:r>
        <w:t>Lây lan</w:t>
      </w:r>
    </w:p>
    <w:p w14:paraId="4382E04F" w14:textId="13264085" w:rsidR="00B66954" w:rsidRDefault="00C56C37" w:rsidP="00B7400E">
      <w:pPr>
        <w:rPr>
          <w:rStyle w:val="hardreadability"/>
        </w:rPr>
      </w:pPr>
      <w:r>
        <w:rPr>
          <w:rStyle w:val="hardreadability"/>
        </w:rPr>
        <w:t xml:space="preserve">Một người có thể bị nhiễm bệnh trước khi có các triệu chứng. Các triệu chứng có thể mất 2-8 ngày để biểu hiện. Virus lây lan thông qua chất nhầy từ mũi và </w:t>
      </w:r>
      <w:r w:rsidR="00CE3F65">
        <w:rPr>
          <w:rStyle w:val="hardreadability"/>
        </w:rPr>
        <w:t>miệng</w:t>
      </w:r>
      <w:r>
        <w:rPr>
          <w:rStyle w:val="hardreadability"/>
        </w:rPr>
        <w:t xml:space="preserve">. Virus có thể tồn tại trên </w:t>
      </w:r>
      <w:r w:rsidR="00CE3F65">
        <w:rPr>
          <w:rStyle w:val="hardreadability"/>
        </w:rPr>
        <w:t xml:space="preserve">các </w:t>
      </w:r>
      <w:r>
        <w:rPr>
          <w:rStyle w:val="hardreadability"/>
        </w:rPr>
        <w:t>bề mặt trong nhiều giờ và hơn 30 phút trên tay.</w:t>
      </w:r>
    </w:p>
    <w:p w14:paraId="4BF3843B" w14:textId="75900DA2" w:rsidR="00B7400E" w:rsidRPr="00256A28" w:rsidRDefault="00C56C37" w:rsidP="0049717A">
      <w:pPr>
        <w:pStyle w:val="Heading1"/>
        <w:spacing w:before="240"/>
      </w:pPr>
      <w:r>
        <w:t>Chẩn đoán và điều trị</w:t>
      </w:r>
    </w:p>
    <w:p w14:paraId="5059BE55" w14:textId="3815F3CC" w:rsidR="00B66954" w:rsidRDefault="00C56C37" w:rsidP="0049717A">
      <w:pPr>
        <w:spacing w:after="120"/>
        <w:rPr>
          <w:rStyle w:val="hardreadability"/>
        </w:rPr>
      </w:pPr>
      <w:r>
        <w:rPr>
          <w:rStyle w:val="hardreadability"/>
        </w:rPr>
        <w:t xml:space="preserve">Nhà cung cấp dịch vụ </w:t>
      </w:r>
      <w:r w:rsidR="00CE3F65">
        <w:rPr>
          <w:rStyle w:val="hardreadability"/>
        </w:rPr>
        <w:t xml:space="preserve">chăm sóc </w:t>
      </w:r>
      <w:r>
        <w:rPr>
          <w:rStyle w:val="hardreadability"/>
        </w:rPr>
        <w:t xml:space="preserve">sức khỏe có thể kiểm tra RSV hoặc chẩn đoán dựa trên các triệu chứng. Hầu hết ca nhiễm RSV </w:t>
      </w:r>
      <w:r w:rsidR="00CE3F65">
        <w:rPr>
          <w:rStyle w:val="hardreadability"/>
        </w:rPr>
        <w:t xml:space="preserve">tự </w:t>
      </w:r>
      <w:r>
        <w:rPr>
          <w:rStyle w:val="hardreadability"/>
        </w:rPr>
        <w:t xml:space="preserve">khỏi. </w:t>
      </w:r>
      <w:r w:rsidR="00CE3F65">
        <w:rPr>
          <w:rStyle w:val="hardreadability"/>
        </w:rPr>
        <w:t>Hãy</w:t>
      </w:r>
      <w:r>
        <w:rPr>
          <w:rStyle w:val="hardreadability"/>
        </w:rPr>
        <w:t xml:space="preserve"> </w:t>
      </w:r>
      <w:r w:rsidR="00CE3F65">
        <w:rPr>
          <w:rStyle w:val="hardreadability"/>
        </w:rPr>
        <w:t xml:space="preserve">để </w:t>
      </w:r>
      <w:r>
        <w:rPr>
          <w:rStyle w:val="hardreadability"/>
        </w:rPr>
        <w:t xml:space="preserve">trẻ </w:t>
      </w:r>
      <w:r w:rsidR="00CE3F65">
        <w:rPr>
          <w:rStyle w:val="hardreadability"/>
        </w:rPr>
        <w:t>nghỉ ngơi thoải mái</w:t>
      </w:r>
      <w:r>
        <w:rPr>
          <w:rStyle w:val="hardreadability"/>
        </w:rPr>
        <w:t xml:space="preserve"> và uống đủ nước.</w:t>
      </w:r>
    </w:p>
    <w:p w14:paraId="182D2D6E" w14:textId="0C48D3CC" w:rsidR="00335028" w:rsidRDefault="00CE3F65" w:rsidP="0049717A">
      <w:pPr>
        <w:spacing w:after="120"/>
        <w:rPr>
          <w:rStyle w:val="veryhardreadability"/>
        </w:rPr>
      </w:pPr>
      <w:r>
        <w:rPr>
          <w:rStyle w:val="veryhardreadability"/>
        </w:rPr>
        <w:t>Hãy g</w:t>
      </w:r>
      <w:r w:rsidR="00C56C37">
        <w:rPr>
          <w:rStyle w:val="veryhardreadability"/>
        </w:rPr>
        <w:t xml:space="preserve">ọi </w:t>
      </w:r>
      <w:r>
        <w:rPr>
          <w:rStyle w:val="veryhardreadability"/>
        </w:rPr>
        <w:t xml:space="preserve">cho </w:t>
      </w:r>
      <w:r w:rsidR="00C56C37">
        <w:rPr>
          <w:rStyle w:val="veryhardreadability"/>
        </w:rPr>
        <w:t xml:space="preserve">nhà cung cấp dịch vụ </w:t>
      </w:r>
      <w:r>
        <w:rPr>
          <w:rStyle w:val="veryhardreadability"/>
        </w:rPr>
        <w:t xml:space="preserve">chăm sóc </w:t>
      </w:r>
      <w:r w:rsidR="00C56C37">
        <w:rPr>
          <w:rStyle w:val="veryhardreadability"/>
        </w:rPr>
        <w:t xml:space="preserve">sức khỏe nếu trẻ </w:t>
      </w:r>
      <w:r>
        <w:rPr>
          <w:rStyle w:val="veryhardreadability"/>
        </w:rPr>
        <w:t>bị khó thở</w:t>
      </w:r>
      <w:r w:rsidR="00C56C37">
        <w:rPr>
          <w:rStyle w:val="veryhardreadability"/>
        </w:rPr>
        <w:t xml:space="preserve">, không uống đủ nước, hoặc có </w:t>
      </w:r>
      <w:r>
        <w:rPr>
          <w:rStyle w:val="veryhardreadability"/>
        </w:rPr>
        <w:t xml:space="preserve">các </w:t>
      </w:r>
      <w:r w:rsidR="00C56C37">
        <w:rPr>
          <w:rStyle w:val="veryhardreadability"/>
        </w:rPr>
        <w:t>triệu chứng tệ hơn.</w:t>
      </w:r>
    </w:p>
    <w:p w14:paraId="10724547" w14:textId="6C292B99" w:rsidR="00B7400E" w:rsidRPr="00256A28" w:rsidRDefault="00C56C37" w:rsidP="0049717A">
      <w:pPr>
        <w:pStyle w:val="Heading1"/>
        <w:spacing w:before="240"/>
      </w:pPr>
      <w:r>
        <w:t xml:space="preserve">Phòng </w:t>
      </w:r>
      <w:r w:rsidR="00AC66EE">
        <w:t>ngừa</w:t>
      </w:r>
    </w:p>
    <w:p w14:paraId="3BA8C5D4" w14:textId="5FEF4060" w:rsidR="0087351D" w:rsidRDefault="00C56C37" w:rsidP="0087351D">
      <w:pPr>
        <w:spacing w:after="0"/>
      </w:pPr>
      <w:r w:rsidRPr="00C56C37">
        <w:t>Vệ sinh tay tốt là cách tốt nhất để ngăn ngừa lây lan RSV:</w:t>
      </w:r>
    </w:p>
    <w:p w14:paraId="1BA707FE" w14:textId="3C1C69C5" w:rsidR="00C31810" w:rsidRDefault="00C56C37" w:rsidP="0087351D">
      <w:pPr>
        <w:pStyle w:val="ListParagraph"/>
        <w:numPr>
          <w:ilvl w:val="0"/>
          <w:numId w:val="12"/>
        </w:numPr>
      </w:pPr>
      <w:r>
        <w:t>Rửa tay thường xuyên và k</w:t>
      </w:r>
      <w:r w:rsidR="00CE3F65">
        <w:t>ỹ</w:t>
      </w:r>
      <w:r>
        <w:t xml:space="preserve"> càng </w:t>
      </w:r>
      <w:r w:rsidR="00CE3F65">
        <w:t>bằng</w:t>
      </w:r>
      <w:r>
        <w:t xml:space="preserve"> xà </w:t>
      </w:r>
      <w:r w:rsidR="00CE3F65">
        <w:t>bông</w:t>
      </w:r>
      <w:r>
        <w:t xml:space="preserve"> và nước ấm.</w:t>
      </w:r>
    </w:p>
    <w:p w14:paraId="1912031D" w14:textId="217462FD" w:rsidR="0087351D" w:rsidRDefault="00C56C37" w:rsidP="0087351D">
      <w:pPr>
        <w:pStyle w:val="ListParagraph"/>
        <w:numPr>
          <w:ilvl w:val="0"/>
          <w:numId w:val="12"/>
        </w:numPr>
      </w:pPr>
      <w:r>
        <w:t>Dạy trẻ cách</w:t>
      </w:r>
      <w:r w:rsidR="009D7BB0">
        <w:t xml:space="preserve"> che khi ho hoặc hắt </w:t>
      </w:r>
      <w:r w:rsidR="00CE3F65">
        <w:t xml:space="preserve">hơi bằng </w:t>
      </w:r>
      <w:r w:rsidR="009D7BB0">
        <w:t>khăn giấy và khuỷu tay.</w:t>
      </w:r>
    </w:p>
    <w:p w14:paraId="7E8D03D2" w14:textId="0534203E" w:rsidR="575A501E" w:rsidRDefault="009D7BB0" w:rsidP="6322DF4A">
      <w:pPr>
        <w:pStyle w:val="ListParagraph"/>
        <w:numPr>
          <w:ilvl w:val="0"/>
          <w:numId w:val="12"/>
        </w:numPr>
      </w:pPr>
      <w:r>
        <w:t>Vứt khăn sau mỗi lần sử dụng.</w:t>
      </w:r>
    </w:p>
    <w:p w14:paraId="1666B9AF" w14:textId="3710A8C4" w:rsidR="4448DAB4" w:rsidRDefault="009D7BB0" w:rsidP="4CB185EB">
      <w:pPr>
        <w:pStyle w:val="ListParagraph"/>
        <w:numPr>
          <w:ilvl w:val="0"/>
          <w:numId w:val="12"/>
        </w:numPr>
      </w:pPr>
      <w:r>
        <w:t>Rửa tay sau khi sử dụng khăn giấy.</w:t>
      </w:r>
    </w:p>
    <w:p w14:paraId="07B920DB" w14:textId="3D896ACA" w:rsidR="0087351D" w:rsidRDefault="009D7BB0" w:rsidP="0087351D">
      <w:pPr>
        <w:pStyle w:val="ListParagraph"/>
        <w:numPr>
          <w:ilvl w:val="0"/>
          <w:numId w:val="12"/>
        </w:numPr>
      </w:pPr>
      <w:r>
        <w:t>Tránh chạm vào mắt, miệng, và mũi.</w:t>
      </w:r>
    </w:p>
    <w:p w14:paraId="5CC4D4B4" w14:textId="4981AFF1" w:rsidR="00C31810" w:rsidRDefault="009D7BB0" w:rsidP="6322DF4A">
      <w:pPr>
        <w:pStyle w:val="ListParagraph"/>
        <w:numPr>
          <w:ilvl w:val="0"/>
          <w:numId w:val="12"/>
        </w:numPr>
      </w:pPr>
      <w:r>
        <w:t>Sát khuẩn các bề mặt tiếp xúc thường xuyên.</w:t>
      </w:r>
    </w:p>
    <w:p w14:paraId="6AC12B98" w14:textId="14D130F0" w:rsidR="1BEC2601" w:rsidRDefault="009D7BB0" w:rsidP="6322DF4A">
      <w:r>
        <w:t xml:space="preserve">Người già, trẻ sơ sinh dưới 8 tháng tuổi, và trẻ nhỏ </w:t>
      </w:r>
      <w:r w:rsidRPr="009D7BB0">
        <w:t xml:space="preserve">mắc một số bệnh mãn tính nhất định nên tiêm vắc xin RSV. </w:t>
      </w:r>
      <w:r w:rsidR="00CE3F65">
        <w:t>Hãy l</w:t>
      </w:r>
      <w:r w:rsidRPr="009D7BB0">
        <w:t xml:space="preserve">iên hệ với nhà cung cấp dịch vụ chăm sóc sức khỏe của </w:t>
      </w:r>
      <w:r>
        <w:t>quý vị</w:t>
      </w:r>
      <w:r w:rsidRPr="009D7BB0">
        <w:t xml:space="preserve"> để biết thêm thông tin về vắc xin RSV.</w:t>
      </w:r>
    </w:p>
    <w:p w14:paraId="027F513A" w14:textId="6945591A" w:rsidR="00B7400E" w:rsidRPr="00256A28" w:rsidRDefault="009D7BB0" w:rsidP="00B7400E">
      <w:pPr>
        <w:pStyle w:val="Heading1"/>
      </w:pPr>
      <w:r w:rsidRPr="009D7BB0">
        <w:t>Tìm hiểu thêm</w:t>
      </w:r>
    </w:p>
    <w:p w14:paraId="25FBA977" w14:textId="32D0E8D5" w:rsidR="000A3CBE" w:rsidRDefault="009D7BB0" w:rsidP="009D7BB0">
      <w:r w:rsidRPr="00487494">
        <w:t xml:space="preserve">Để biết thêm thông tin, </w:t>
      </w:r>
      <w:r w:rsidR="00AC66EE">
        <w:t>xin liên hệ với nhà cung cấp dịch vụ chăm sóc sức khỏe</w:t>
      </w:r>
      <w:r w:rsidRPr="00487494">
        <w:t>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D0D31" w14:textId="77777777" w:rsidR="0026092C" w:rsidRDefault="0026092C" w:rsidP="00340AC8">
      <w:r>
        <w:separator/>
      </w:r>
    </w:p>
  </w:endnote>
  <w:endnote w:type="continuationSeparator" w:id="0">
    <w:p w14:paraId="38C2AEC0" w14:textId="77777777" w:rsidR="0026092C" w:rsidRDefault="0026092C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7F00" w14:textId="77777777" w:rsidR="00AB6C50" w:rsidRDefault="00AB6C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286E56" w14:paraId="2BB5DF85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CB6660D" w14:textId="77777777" w:rsidR="00AB6C50" w:rsidRDefault="00AB6C50" w:rsidP="00AB6C50">
          <w:pPr>
            <w:pStyle w:val="Footer"/>
          </w:pPr>
          <w:r>
            <w:t>Adapted with permission from Tacoma-Pierce County</w:t>
          </w:r>
        </w:p>
        <w:p w14:paraId="40479EFA" w14:textId="7C75F35D" w:rsidR="00286E56" w:rsidRDefault="00AB6C50" w:rsidP="00AB6C50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16AAA62E" w14:textId="77777777" w:rsidR="00286E56" w:rsidRDefault="00286E56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49ECE84B" wp14:editId="2098587E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4CBC9E" w14:textId="77777777" w:rsidR="00286E56" w:rsidRPr="003E2AFF" w:rsidRDefault="00286E56" w:rsidP="007A3FF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595C" w14:textId="77777777" w:rsidR="00AB6C50" w:rsidRDefault="00AB6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5376C" w14:textId="77777777" w:rsidR="0026092C" w:rsidRDefault="0026092C" w:rsidP="00340AC8">
      <w:r>
        <w:separator/>
      </w:r>
    </w:p>
  </w:footnote>
  <w:footnote w:type="continuationSeparator" w:id="0">
    <w:p w14:paraId="27C1EC16" w14:textId="77777777" w:rsidR="0026092C" w:rsidRDefault="0026092C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6BF5" w14:textId="77777777" w:rsidR="00AB6C50" w:rsidRDefault="00AB6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A001" w14:textId="77777777" w:rsidR="00286E56" w:rsidRDefault="00286E56" w:rsidP="00286E56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26E80F0C" wp14:editId="2F95FA2E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37926C" w14:textId="3B7B0EB0" w:rsidR="00286E56" w:rsidRPr="00F926E7" w:rsidRDefault="007A3FF9" w:rsidP="00286E56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7A3FF9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Virus hợp bào hô hấp (RSV)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E80F0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2B37926C" w14:textId="3B7B0EB0" w:rsidR="00286E56" w:rsidRPr="00F926E7" w:rsidRDefault="007A3FF9" w:rsidP="00286E56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7A3FF9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Virus hợp bào hô hấp (RSV)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484F" w14:textId="77777777" w:rsidR="00AB6C50" w:rsidRDefault="00AB6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2A2"/>
    <w:multiLevelType w:val="hybridMultilevel"/>
    <w:tmpl w:val="F7A0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9"/>
  </w:num>
  <w:num w:numId="3" w16cid:durableId="1197038286">
    <w:abstractNumId w:val="5"/>
  </w:num>
  <w:num w:numId="4" w16cid:durableId="2112847129">
    <w:abstractNumId w:val="11"/>
  </w:num>
  <w:num w:numId="5" w16cid:durableId="304773676">
    <w:abstractNumId w:val="7"/>
  </w:num>
  <w:num w:numId="6" w16cid:durableId="1964143982">
    <w:abstractNumId w:val="8"/>
  </w:num>
  <w:num w:numId="7" w16cid:durableId="673803653">
    <w:abstractNumId w:val="10"/>
  </w:num>
  <w:num w:numId="8" w16cid:durableId="606932879">
    <w:abstractNumId w:val="4"/>
  </w:num>
  <w:num w:numId="9" w16cid:durableId="1121454026">
    <w:abstractNumId w:val="2"/>
  </w:num>
  <w:num w:numId="10" w16cid:durableId="1143087234">
    <w:abstractNumId w:val="3"/>
  </w:num>
  <w:num w:numId="11" w16cid:durableId="1877692042">
    <w:abstractNumId w:val="6"/>
  </w:num>
  <w:num w:numId="12" w16cid:durableId="602419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740"/>
    <w:rsid w:val="000158A8"/>
    <w:rsid w:val="00024CAC"/>
    <w:rsid w:val="00030A6A"/>
    <w:rsid w:val="00034C14"/>
    <w:rsid w:val="0005022D"/>
    <w:rsid w:val="0006326A"/>
    <w:rsid w:val="000A3CBE"/>
    <w:rsid w:val="000D1E42"/>
    <w:rsid w:val="000F720E"/>
    <w:rsid w:val="00107354"/>
    <w:rsid w:val="00110CF1"/>
    <w:rsid w:val="00133CAC"/>
    <w:rsid w:val="001748EC"/>
    <w:rsid w:val="00193C8B"/>
    <w:rsid w:val="001A3E4C"/>
    <w:rsid w:val="0026092C"/>
    <w:rsid w:val="00286E56"/>
    <w:rsid w:val="002B39AA"/>
    <w:rsid w:val="00317249"/>
    <w:rsid w:val="003331F9"/>
    <w:rsid w:val="00335028"/>
    <w:rsid w:val="00340706"/>
    <w:rsid w:val="00340AC8"/>
    <w:rsid w:val="00375444"/>
    <w:rsid w:val="00390CF2"/>
    <w:rsid w:val="003E57E4"/>
    <w:rsid w:val="00425D76"/>
    <w:rsid w:val="004371EF"/>
    <w:rsid w:val="00453D52"/>
    <w:rsid w:val="00457B5C"/>
    <w:rsid w:val="0049717A"/>
    <w:rsid w:val="004A0714"/>
    <w:rsid w:val="004B6056"/>
    <w:rsid w:val="004E5C8E"/>
    <w:rsid w:val="00534E2E"/>
    <w:rsid w:val="00575B03"/>
    <w:rsid w:val="005919A8"/>
    <w:rsid w:val="005B29A0"/>
    <w:rsid w:val="005D493D"/>
    <w:rsid w:val="00677BEF"/>
    <w:rsid w:val="00684F48"/>
    <w:rsid w:val="006A7BC7"/>
    <w:rsid w:val="006E1FAB"/>
    <w:rsid w:val="006E35A5"/>
    <w:rsid w:val="00704441"/>
    <w:rsid w:val="007136E8"/>
    <w:rsid w:val="007A367B"/>
    <w:rsid w:val="007A3808"/>
    <w:rsid w:val="007A3FF9"/>
    <w:rsid w:val="007D66AB"/>
    <w:rsid w:val="007F38C5"/>
    <w:rsid w:val="008000F6"/>
    <w:rsid w:val="00815C72"/>
    <w:rsid w:val="00831A89"/>
    <w:rsid w:val="008333E3"/>
    <w:rsid w:val="00833850"/>
    <w:rsid w:val="00845FAA"/>
    <w:rsid w:val="0087351D"/>
    <w:rsid w:val="00877F8F"/>
    <w:rsid w:val="00880517"/>
    <w:rsid w:val="00882AAE"/>
    <w:rsid w:val="008A5998"/>
    <w:rsid w:val="008C48B0"/>
    <w:rsid w:val="008D7E84"/>
    <w:rsid w:val="00910EBD"/>
    <w:rsid w:val="009651A8"/>
    <w:rsid w:val="009962CE"/>
    <w:rsid w:val="009C741F"/>
    <w:rsid w:val="009D7BB0"/>
    <w:rsid w:val="00A34F49"/>
    <w:rsid w:val="00A70FFF"/>
    <w:rsid w:val="00AB6C50"/>
    <w:rsid w:val="00AC66EE"/>
    <w:rsid w:val="00AE3516"/>
    <w:rsid w:val="00B14EC1"/>
    <w:rsid w:val="00B159D5"/>
    <w:rsid w:val="00B33E49"/>
    <w:rsid w:val="00B50EE7"/>
    <w:rsid w:val="00B6396A"/>
    <w:rsid w:val="00B66954"/>
    <w:rsid w:val="00B7400E"/>
    <w:rsid w:val="00BE236F"/>
    <w:rsid w:val="00C31810"/>
    <w:rsid w:val="00C320B0"/>
    <w:rsid w:val="00C456BF"/>
    <w:rsid w:val="00C525CD"/>
    <w:rsid w:val="00C56C37"/>
    <w:rsid w:val="00C62D6B"/>
    <w:rsid w:val="00C72290"/>
    <w:rsid w:val="00C90A2D"/>
    <w:rsid w:val="00CC0FCF"/>
    <w:rsid w:val="00CE3F65"/>
    <w:rsid w:val="00D041B3"/>
    <w:rsid w:val="00D116E9"/>
    <w:rsid w:val="00D712E1"/>
    <w:rsid w:val="00D915B9"/>
    <w:rsid w:val="00D9721C"/>
    <w:rsid w:val="00DA0065"/>
    <w:rsid w:val="00DA0388"/>
    <w:rsid w:val="00DB7363"/>
    <w:rsid w:val="00DC5BF7"/>
    <w:rsid w:val="00DD5F5F"/>
    <w:rsid w:val="00DE2F28"/>
    <w:rsid w:val="00E5788E"/>
    <w:rsid w:val="00E6750C"/>
    <w:rsid w:val="00E67566"/>
    <w:rsid w:val="00E76517"/>
    <w:rsid w:val="00E81E37"/>
    <w:rsid w:val="00E859F9"/>
    <w:rsid w:val="00E8750B"/>
    <w:rsid w:val="00F07E50"/>
    <w:rsid w:val="00F33F34"/>
    <w:rsid w:val="00FB4AA8"/>
    <w:rsid w:val="00FE5B21"/>
    <w:rsid w:val="00FF142F"/>
    <w:rsid w:val="01B5D9E9"/>
    <w:rsid w:val="02560A9E"/>
    <w:rsid w:val="0423FC5D"/>
    <w:rsid w:val="0A5CF470"/>
    <w:rsid w:val="10C0F15A"/>
    <w:rsid w:val="10C279F2"/>
    <w:rsid w:val="11380D4A"/>
    <w:rsid w:val="1160A3AD"/>
    <w:rsid w:val="11612CBA"/>
    <w:rsid w:val="13361BD9"/>
    <w:rsid w:val="1799FBA8"/>
    <w:rsid w:val="195D0DA5"/>
    <w:rsid w:val="1BEC2601"/>
    <w:rsid w:val="1F6EA6BD"/>
    <w:rsid w:val="20BAC820"/>
    <w:rsid w:val="24E27044"/>
    <w:rsid w:val="254422D8"/>
    <w:rsid w:val="26CDEA9D"/>
    <w:rsid w:val="28F458E5"/>
    <w:rsid w:val="2ABB5C60"/>
    <w:rsid w:val="2B58CB88"/>
    <w:rsid w:val="2FA2D6F6"/>
    <w:rsid w:val="32D81E23"/>
    <w:rsid w:val="361B5143"/>
    <w:rsid w:val="37995A1C"/>
    <w:rsid w:val="387FC4C3"/>
    <w:rsid w:val="3A5B632D"/>
    <w:rsid w:val="3E82AED1"/>
    <w:rsid w:val="43750D32"/>
    <w:rsid w:val="43EA33BD"/>
    <w:rsid w:val="4448DAB4"/>
    <w:rsid w:val="4781B75D"/>
    <w:rsid w:val="47D91CE6"/>
    <w:rsid w:val="47DEA606"/>
    <w:rsid w:val="4A30505F"/>
    <w:rsid w:val="4CB185EB"/>
    <w:rsid w:val="4CF913E3"/>
    <w:rsid w:val="4E322C04"/>
    <w:rsid w:val="51550321"/>
    <w:rsid w:val="532B7B78"/>
    <w:rsid w:val="575A501E"/>
    <w:rsid w:val="5A1FB368"/>
    <w:rsid w:val="5D8DD89A"/>
    <w:rsid w:val="62507F69"/>
    <w:rsid w:val="6322DF4A"/>
    <w:rsid w:val="63970BED"/>
    <w:rsid w:val="644AC07B"/>
    <w:rsid w:val="657DB149"/>
    <w:rsid w:val="66F35E8F"/>
    <w:rsid w:val="675AA343"/>
    <w:rsid w:val="69BCAB76"/>
    <w:rsid w:val="7662A9FF"/>
    <w:rsid w:val="7707B42A"/>
    <w:rsid w:val="77914E06"/>
    <w:rsid w:val="7AFE1331"/>
    <w:rsid w:val="7BC760FB"/>
    <w:rsid w:val="7CEC1E03"/>
    <w:rsid w:val="7CFAB030"/>
    <w:rsid w:val="7E6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2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1CC12F-ED44-44B0-9F86-A7C86D65A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41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41</cp:revision>
  <dcterms:created xsi:type="dcterms:W3CDTF">2024-09-23T17:18:00Z</dcterms:created>
  <dcterms:modified xsi:type="dcterms:W3CDTF">2024-12-18T20:08:00Z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